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0A6A" w14:textId="5986A297" w:rsidR="00F43802" w:rsidRPr="00D56899" w:rsidRDefault="003A28E6" w:rsidP="00FD39DB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</w:t>
      </w:r>
      <w:r w:rsidR="00D52E0A">
        <w:rPr>
          <w:rFonts w:ascii="Cambria" w:hAnsi="Cambria"/>
          <w:b/>
          <w:bCs/>
          <w:sz w:val="28"/>
          <w:szCs w:val="28"/>
        </w:rPr>
        <w:t>inutes</w:t>
      </w:r>
      <w:r w:rsidR="00FD39DB" w:rsidRPr="00D56899">
        <w:rPr>
          <w:rFonts w:ascii="Cambria" w:hAnsi="Cambria"/>
          <w:b/>
          <w:bCs/>
          <w:sz w:val="28"/>
          <w:szCs w:val="28"/>
        </w:rPr>
        <w:t xml:space="preserve"> of the 202</w:t>
      </w:r>
      <w:r w:rsidR="00FC382A">
        <w:rPr>
          <w:rFonts w:ascii="Cambria" w:hAnsi="Cambria"/>
          <w:b/>
          <w:bCs/>
          <w:sz w:val="28"/>
          <w:szCs w:val="28"/>
        </w:rPr>
        <w:t>1</w:t>
      </w:r>
      <w:r w:rsidR="00FD39DB" w:rsidRPr="00D56899">
        <w:rPr>
          <w:rFonts w:ascii="Cambria" w:hAnsi="Cambria"/>
          <w:b/>
          <w:bCs/>
          <w:sz w:val="28"/>
          <w:szCs w:val="28"/>
        </w:rPr>
        <w:t xml:space="preserve"> Annual General Meeting for the </w:t>
      </w:r>
      <w:r w:rsidR="00FD39DB" w:rsidRPr="00D56899">
        <w:rPr>
          <w:rFonts w:ascii="Cambria" w:hAnsi="Cambri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E196AD" wp14:editId="29AC5DF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24050" cy="60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802" w:rsidRPr="00D56899">
        <w:rPr>
          <w:rFonts w:ascii="Cambria" w:hAnsi="Cambria"/>
          <w:b/>
          <w:bCs/>
          <w:sz w:val="28"/>
          <w:szCs w:val="28"/>
        </w:rPr>
        <w:t>Public Transport Association of Canberra (A05791)</w:t>
      </w:r>
      <w:r w:rsidR="00FD39DB" w:rsidRPr="00D56899">
        <w:rPr>
          <w:rFonts w:ascii="Cambria" w:hAnsi="Cambria"/>
          <w:b/>
          <w:bCs/>
          <w:noProof/>
          <w:sz w:val="28"/>
          <w:szCs w:val="28"/>
        </w:rPr>
        <w:t xml:space="preserve"> </w:t>
      </w:r>
    </w:p>
    <w:p w14:paraId="201D860B" w14:textId="611397D6" w:rsidR="00F43802" w:rsidRPr="00D56899" w:rsidRDefault="00FC382A" w:rsidP="00FD39DB">
      <w:pPr>
        <w:rPr>
          <w:rFonts w:ascii="Cambria" w:hAnsi="Cambria"/>
        </w:rPr>
      </w:pPr>
      <w:r>
        <w:rPr>
          <w:rFonts w:ascii="Cambria" w:hAnsi="Cambria"/>
        </w:rPr>
        <w:t>Conducted via Zoom</w:t>
      </w:r>
    </w:p>
    <w:p w14:paraId="27AC260B" w14:textId="4CB6EF77" w:rsidR="00F43802" w:rsidRPr="00D56899" w:rsidRDefault="00FC382A" w:rsidP="00FD39DB">
      <w:pPr>
        <w:rPr>
          <w:rFonts w:ascii="Cambria" w:hAnsi="Cambria"/>
        </w:rPr>
      </w:pPr>
      <w:r>
        <w:rPr>
          <w:rFonts w:ascii="Cambria" w:hAnsi="Cambria"/>
        </w:rPr>
        <w:t>25 November 2021</w:t>
      </w:r>
    </w:p>
    <w:p w14:paraId="16F6562E" w14:textId="73CBBDE5" w:rsidR="00F43802" w:rsidRPr="00D56899" w:rsidRDefault="00F43802" w:rsidP="00FD39DB">
      <w:pPr>
        <w:pStyle w:val="ListParagraph"/>
        <w:numPr>
          <w:ilvl w:val="0"/>
          <w:numId w:val="1"/>
        </w:numPr>
        <w:ind w:left="360"/>
        <w:rPr>
          <w:rFonts w:ascii="Cambria" w:hAnsi="Cambria"/>
          <w:b/>
        </w:rPr>
      </w:pPr>
      <w:r w:rsidRPr="00D56899">
        <w:rPr>
          <w:rFonts w:ascii="Cambria" w:hAnsi="Cambria"/>
          <w:b/>
        </w:rPr>
        <w:t>Chair’s Report</w:t>
      </w:r>
    </w:p>
    <w:p w14:paraId="2EB7ECD4" w14:textId="3683B07B" w:rsidR="00FD39DB" w:rsidRDefault="0036054F" w:rsidP="00FD39DB">
      <w:pPr>
        <w:ind w:firstLine="360"/>
        <w:rPr>
          <w:rFonts w:ascii="Cambria" w:hAnsi="Cambria"/>
        </w:rPr>
      </w:pPr>
      <w:r w:rsidRPr="00D56899">
        <w:rPr>
          <w:rFonts w:ascii="Cambria" w:hAnsi="Cambria"/>
        </w:rPr>
        <w:t xml:space="preserve">Ryan Hemsley (PTCBR Chair) </w:t>
      </w:r>
      <w:r w:rsidR="008416DE">
        <w:rPr>
          <w:rFonts w:ascii="Cambria" w:hAnsi="Cambria"/>
        </w:rPr>
        <w:t xml:space="preserve">presented </w:t>
      </w:r>
      <w:r w:rsidR="00F43802" w:rsidRPr="00D56899">
        <w:rPr>
          <w:rFonts w:ascii="Cambria" w:hAnsi="Cambria"/>
        </w:rPr>
        <w:t xml:space="preserve">the </w:t>
      </w:r>
      <w:r w:rsidR="00FD39DB" w:rsidRPr="00D56899">
        <w:rPr>
          <w:rFonts w:ascii="Cambria" w:hAnsi="Cambria"/>
        </w:rPr>
        <w:t>202</w:t>
      </w:r>
      <w:r w:rsidR="00570FE7">
        <w:rPr>
          <w:rFonts w:ascii="Cambria" w:hAnsi="Cambria"/>
        </w:rPr>
        <w:t>1</w:t>
      </w:r>
      <w:r w:rsidRPr="00D56899">
        <w:rPr>
          <w:rFonts w:ascii="Cambria" w:hAnsi="Cambria"/>
        </w:rPr>
        <w:t xml:space="preserve"> </w:t>
      </w:r>
      <w:r w:rsidR="00F43802" w:rsidRPr="00D56899">
        <w:rPr>
          <w:rFonts w:ascii="Cambria" w:hAnsi="Cambria"/>
        </w:rPr>
        <w:t>Chair’s report</w:t>
      </w:r>
      <w:r w:rsidRPr="00D56899">
        <w:rPr>
          <w:rFonts w:ascii="Cambria" w:hAnsi="Cambria"/>
        </w:rPr>
        <w:t>.</w:t>
      </w:r>
      <w:r w:rsidR="008416DE">
        <w:rPr>
          <w:rFonts w:ascii="Cambria" w:hAnsi="Cambria"/>
        </w:rPr>
        <w:t xml:space="preserve"> Issued discussed included:</w:t>
      </w:r>
    </w:p>
    <w:p w14:paraId="7A429664" w14:textId="29B66C1F" w:rsidR="008416DE" w:rsidRDefault="00570FE7" w:rsidP="008416DE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PTCBR submissions on major projects, including Molonglo River Bridge, Woden Interchange and Raising London Circuit</w:t>
      </w:r>
    </w:p>
    <w:p w14:paraId="7E8D4E7D" w14:textId="25944CA8" w:rsidR="008416DE" w:rsidRDefault="00570FE7" w:rsidP="008416DE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The interim bus timetable</w:t>
      </w:r>
    </w:p>
    <w:p w14:paraId="454D8CC4" w14:textId="6FE03F01" w:rsidR="00570FE7" w:rsidRDefault="005F2344" w:rsidP="008416DE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Hoping 2022 will be a year of delivery.</w:t>
      </w:r>
    </w:p>
    <w:p w14:paraId="12D5A8F2" w14:textId="19832706" w:rsidR="008974C6" w:rsidRPr="008974C6" w:rsidRDefault="008974C6" w:rsidP="008974C6">
      <w:pPr>
        <w:ind w:left="360"/>
        <w:rPr>
          <w:rFonts w:ascii="Cambria" w:hAnsi="Cambria"/>
        </w:rPr>
      </w:pPr>
      <w:r>
        <w:rPr>
          <w:rFonts w:ascii="Cambria" w:hAnsi="Cambria"/>
        </w:rPr>
        <w:t>That the Chair’s report be accepted. Moved: Matt Baillie. Seconded: Roger Shelton. Carried.</w:t>
      </w:r>
    </w:p>
    <w:p w14:paraId="4E2E45F5" w14:textId="3E3BDC67" w:rsidR="00FD39DB" w:rsidRPr="00570FE7" w:rsidRDefault="00FD39DB" w:rsidP="00570FE7">
      <w:pPr>
        <w:pStyle w:val="ListParagraph"/>
        <w:numPr>
          <w:ilvl w:val="0"/>
          <w:numId w:val="1"/>
        </w:numPr>
        <w:ind w:left="360"/>
        <w:rPr>
          <w:rFonts w:ascii="Cambria" w:hAnsi="Cambria"/>
          <w:b/>
        </w:rPr>
      </w:pPr>
      <w:r w:rsidRPr="00570FE7">
        <w:rPr>
          <w:rFonts w:ascii="Cambria" w:hAnsi="Cambria"/>
          <w:b/>
          <w:bCs/>
        </w:rPr>
        <w:t>Treasurer’s Report</w:t>
      </w:r>
    </w:p>
    <w:p w14:paraId="60602FC8" w14:textId="23520E7A" w:rsidR="00FD39DB" w:rsidRDefault="00FD39DB" w:rsidP="009B674A">
      <w:pPr>
        <w:ind w:left="360"/>
        <w:rPr>
          <w:rFonts w:ascii="Cambria" w:hAnsi="Cambria"/>
        </w:rPr>
      </w:pPr>
      <w:r w:rsidRPr="00D56899">
        <w:rPr>
          <w:rFonts w:ascii="Cambria" w:hAnsi="Cambria"/>
        </w:rPr>
        <w:t>Mark Loney present</w:t>
      </w:r>
      <w:r w:rsidR="009B674A">
        <w:rPr>
          <w:rFonts w:ascii="Cambria" w:hAnsi="Cambria"/>
        </w:rPr>
        <w:t>ed</w:t>
      </w:r>
      <w:r w:rsidRPr="00D56899">
        <w:rPr>
          <w:rFonts w:ascii="Cambria" w:hAnsi="Cambria"/>
        </w:rPr>
        <w:t xml:space="preserve"> the FY20</w:t>
      </w:r>
      <w:r w:rsidR="008974C6">
        <w:rPr>
          <w:rFonts w:ascii="Cambria" w:hAnsi="Cambria"/>
        </w:rPr>
        <w:t>20-21</w:t>
      </w:r>
      <w:r w:rsidRPr="00D56899">
        <w:rPr>
          <w:rFonts w:ascii="Cambria" w:hAnsi="Cambria"/>
        </w:rPr>
        <w:t xml:space="preserve"> Treasurer’s Report accompanied by a Treasurer’s Statement and a Statement of Income and Expenditure.</w:t>
      </w:r>
    </w:p>
    <w:p w14:paraId="1E0212D9" w14:textId="13C796BC" w:rsidR="008974C6" w:rsidRPr="00D56899" w:rsidRDefault="005F2344" w:rsidP="009B674A">
      <w:pPr>
        <w:ind w:left="360"/>
        <w:rPr>
          <w:rFonts w:ascii="Cambria" w:hAnsi="Cambria"/>
        </w:rPr>
      </w:pPr>
      <w:r>
        <w:rPr>
          <w:rFonts w:ascii="Cambria" w:hAnsi="Cambria"/>
        </w:rPr>
        <w:t>That the Treasurer’s report be accepted. Moved: Ryan Hemsley. Seconded: Matt Baillie. Carried.</w:t>
      </w:r>
    </w:p>
    <w:p w14:paraId="6515FCA5" w14:textId="2FC9EDBE" w:rsidR="00FD39DB" w:rsidRPr="00D56899" w:rsidRDefault="00FD39DB" w:rsidP="00FD39DB">
      <w:pPr>
        <w:pStyle w:val="ListParagraph"/>
        <w:numPr>
          <w:ilvl w:val="0"/>
          <w:numId w:val="1"/>
        </w:numPr>
        <w:ind w:left="360"/>
        <w:rPr>
          <w:rFonts w:ascii="Cambria" w:hAnsi="Cambria"/>
          <w:b/>
          <w:bCs/>
        </w:rPr>
      </w:pPr>
      <w:r w:rsidRPr="00D56899">
        <w:rPr>
          <w:rFonts w:ascii="Cambria" w:hAnsi="Cambria"/>
          <w:b/>
          <w:bCs/>
        </w:rPr>
        <w:t xml:space="preserve">Election of </w:t>
      </w:r>
      <w:r w:rsidR="005F2344">
        <w:rPr>
          <w:rFonts w:ascii="Cambria" w:hAnsi="Cambria"/>
          <w:b/>
          <w:bCs/>
        </w:rPr>
        <w:t xml:space="preserve">2021 </w:t>
      </w:r>
      <w:r w:rsidRPr="00D56899">
        <w:rPr>
          <w:rFonts w:ascii="Cambria" w:hAnsi="Cambria"/>
          <w:b/>
          <w:bCs/>
        </w:rPr>
        <w:t>Committee</w:t>
      </w:r>
    </w:p>
    <w:p w14:paraId="071BB5E3" w14:textId="2D72FD9B" w:rsidR="008416DE" w:rsidRPr="008416DE" w:rsidRDefault="008416DE" w:rsidP="008416DE">
      <w:pPr>
        <w:ind w:left="360"/>
        <w:rPr>
          <w:rFonts w:ascii="Cambria" w:hAnsi="Cambria"/>
        </w:rPr>
      </w:pPr>
      <w:r w:rsidRPr="008416DE">
        <w:rPr>
          <w:rFonts w:ascii="Cambria" w:hAnsi="Cambria"/>
        </w:rPr>
        <w:t>A nomination was received for each position</w:t>
      </w:r>
      <w:r w:rsidR="007B0B5D">
        <w:rPr>
          <w:rFonts w:ascii="Cambria" w:hAnsi="Cambria"/>
        </w:rPr>
        <w:t>, with t</w:t>
      </w:r>
      <w:r w:rsidRPr="008416DE">
        <w:rPr>
          <w:rFonts w:ascii="Cambria" w:hAnsi="Cambria"/>
        </w:rPr>
        <w:t>he following elected unopposed:</w:t>
      </w:r>
    </w:p>
    <w:p w14:paraId="4D1D66BC" w14:textId="77777777" w:rsidR="008416DE" w:rsidRPr="008416DE" w:rsidRDefault="008416DE" w:rsidP="008416DE">
      <w:pPr>
        <w:ind w:left="360"/>
        <w:rPr>
          <w:rFonts w:ascii="Cambria" w:hAnsi="Cambria"/>
        </w:rPr>
      </w:pPr>
      <w:r w:rsidRPr="008416DE">
        <w:rPr>
          <w:rFonts w:ascii="Cambria" w:hAnsi="Cambria"/>
        </w:rPr>
        <w:t>Chair: Ryan Hemsley</w:t>
      </w:r>
    </w:p>
    <w:p w14:paraId="7BFB06A5" w14:textId="77777777" w:rsidR="008416DE" w:rsidRPr="008416DE" w:rsidRDefault="008416DE" w:rsidP="008416DE">
      <w:pPr>
        <w:ind w:left="360"/>
        <w:rPr>
          <w:rFonts w:ascii="Cambria" w:hAnsi="Cambria"/>
        </w:rPr>
      </w:pPr>
      <w:r w:rsidRPr="008416DE">
        <w:rPr>
          <w:rFonts w:ascii="Cambria" w:hAnsi="Cambria"/>
        </w:rPr>
        <w:t>Deputy Chair: Bill Gemmell</w:t>
      </w:r>
    </w:p>
    <w:p w14:paraId="683AEBAA" w14:textId="3B5AF841" w:rsidR="008416DE" w:rsidRPr="008416DE" w:rsidRDefault="008416DE" w:rsidP="008416DE">
      <w:pPr>
        <w:ind w:left="360"/>
        <w:rPr>
          <w:rFonts w:ascii="Cambria" w:hAnsi="Cambria"/>
        </w:rPr>
      </w:pPr>
      <w:r w:rsidRPr="008416DE">
        <w:rPr>
          <w:rFonts w:ascii="Cambria" w:hAnsi="Cambria"/>
        </w:rPr>
        <w:t>Secretary</w:t>
      </w:r>
      <w:r w:rsidR="005F2344">
        <w:rPr>
          <w:rFonts w:ascii="Cambria" w:hAnsi="Cambria"/>
        </w:rPr>
        <w:t xml:space="preserve"> and Public Officer</w:t>
      </w:r>
      <w:r w:rsidRPr="008416DE">
        <w:rPr>
          <w:rFonts w:ascii="Cambria" w:hAnsi="Cambria"/>
        </w:rPr>
        <w:t>: Matt Baillie</w:t>
      </w:r>
    </w:p>
    <w:p w14:paraId="376FBF30" w14:textId="77777777" w:rsidR="008416DE" w:rsidRPr="008416DE" w:rsidRDefault="008416DE" w:rsidP="008416DE">
      <w:pPr>
        <w:ind w:left="360"/>
        <w:rPr>
          <w:rFonts w:ascii="Cambria" w:hAnsi="Cambria"/>
        </w:rPr>
      </w:pPr>
      <w:r w:rsidRPr="008416DE">
        <w:rPr>
          <w:rFonts w:ascii="Cambria" w:hAnsi="Cambria"/>
        </w:rPr>
        <w:t>Treasurer: Mark Loney</w:t>
      </w:r>
    </w:p>
    <w:p w14:paraId="55065387" w14:textId="4D33AC3F" w:rsidR="008416DE" w:rsidRPr="008416DE" w:rsidRDefault="008416DE" w:rsidP="008416DE">
      <w:pPr>
        <w:ind w:left="360"/>
        <w:rPr>
          <w:rFonts w:ascii="Cambria" w:hAnsi="Cambria"/>
        </w:rPr>
      </w:pPr>
      <w:r w:rsidRPr="008416DE">
        <w:rPr>
          <w:rFonts w:ascii="Cambria" w:hAnsi="Cambria"/>
        </w:rPr>
        <w:t>Committee: Mark Dando, Colette Robinson, Murray Lawton</w:t>
      </w:r>
      <w:r w:rsidR="002E5E7E">
        <w:rPr>
          <w:rFonts w:ascii="Cambria" w:hAnsi="Cambria"/>
        </w:rPr>
        <w:t xml:space="preserve">, </w:t>
      </w:r>
      <w:r w:rsidRPr="008416DE">
        <w:rPr>
          <w:rFonts w:ascii="Cambria" w:hAnsi="Cambria"/>
        </w:rPr>
        <w:t>Robert Knight</w:t>
      </w:r>
      <w:r w:rsidR="002E5E7E">
        <w:rPr>
          <w:rFonts w:ascii="Cambria" w:hAnsi="Cambria"/>
        </w:rPr>
        <w:t xml:space="preserve"> and </w:t>
      </w:r>
      <w:r w:rsidR="008974C6">
        <w:rPr>
          <w:rFonts w:ascii="Cambria" w:hAnsi="Cambria"/>
        </w:rPr>
        <w:t>Damien Haas</w:t>
      </w:r>
    </w:p>
    <w:p w14:paraId="3A3BE4DF" w14:textId="12327DB0" w:rsidR="009B674A" w:rsidRPr="009B674A" w:rsidRDefault="009B674A" w:rsidP="00BE5160">
      <w:pPr>
        <w:pStyle w:val="ListParagraph"/>
        <w:ind w:left="360"/>
        <w:rPr>
          <w:rFonts w:ascii="Cambria" w:hAnsi="Cambria"/>
          <w:b/>
          <w:bCs/>
        </w:rPr>
      </w:pPr>
    </w:p>
    <w:sectPr w:rsidR="009B674A" w:rsidRPr="009B6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0510"/>
    <w:multiLevelType w:val="hybridMultilevel"/>
    <w:tmpl w:val="B64ADF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1045"/>
    <w:multiLevelType w:val="hybridMultilevel"/>
    <w:tmpl w:val="13C49B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E25EB"/>
    <w:multiLevelType w:val="hybridMultilevel"/>
    <w:tmpl w:val="91AAD4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F2960"/>
    <w:multiLevelType w:val="hybridMultilevel"/>
    <w:tmpl w:val="E0B63A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8717587">
    <w:abstractNumId w:val="1"/>
  </w:num>
  <w:num w:numId="2" w16cid:durableId="1491945492">
    <w:abstractNumId w:val="0"/>
  </w:num>
  <w:num w:numId="3" w16cid:durableId="1219778627">
    <w:abstractNumId w:val="2"/>
  </w:num>
  <w:num w:numId="4" w16cid:durableId="1279021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802"/>
    <w:rsid w:val="000356E8"/>
    <w:rsid w:val="00041DAD"/>
    <w:rsid w:val="000A741E"/>
    <w:rsid w:val="000B2EB6"/>
    <w:rsid w:val="000D011F"/>
    <w:rsid w:val="001824F9"/>
    <w:rsid w:val="002E5E7E"/>
    <w:rsid w:val="0036054F"/>
    <w:rsid w:val="00383D5A"/>
    <w:rsid w:val="003A28E6"/>
    <w:rsid w:val="003C5A9B"/>
    <w:rsid w:val="0041521C"/>
    <w:rsid w:val="004710E9"/>
    <w:rsid w:val="00491BE0"/>
    <w:rsid w:val="00570FE7"/>
    <w:rsid w:val="005C04AB"/>
    <w:rsid w:val="005F2344"/>
    <w:rsid w:val="006611C2"/>
    <w:rsid w:val="0071266B"/>
    <w:rsid w:val="007B0B5D"/>
    <w:rsid w:val="008416DE"/>
    <w:rsid w:val="00853F6B"/>
    <w:rsid w:val="008817A6"/>
    <w:rsid w:val="008947F7"/>
    <w:rsid w:val="008974C6"/>
    <w:rsid w:val="008E0051"/>
    <w:rsid w:val="008E56CC"/>
    <w:rsid w:val="0096105B"/>
    <w:rsid w:val="009B674A"/>
    <w:rsid w:val="00BA2790"/>
    <w:rsid w:val="00BE5160"/>
    <w:rsid w:val="00BE51EB"/>
    <w:rsid w:val="00C0039E"/>
    <w:rsid w:val="00C3159C"/>
    <w:rsid w:val="00C53641"/>
    <w:rsid w:val="00CC7149"/>
    <w:rsid w:val="00D52E0A"/>
    <w:rsid w:val="00D56899"/>
    <w:rsid w:val="00EF700D"/>
    <w:rsid w:val="00F43802"/>
    <w:rsid w:val="00F7632B"/>
    <w:rsid w:val="00FC382A"/>
    <w:rsid w:val="00FC4A48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8AF8"/>
  <w15:chartTrackingRefBased/>
  <w15:docId w15:val="{25B257BB-86FC-4F7E-B1B8-8961C2F7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54F"/>
    <w:pPr>
      <w:ind w:left="720"/>
      <w:contextualSpacing/>
    </w:pPr>
  </w:style>
  <w:style w:type="character" w:customStyle="1" w:styleId="eop">
    <w:name w:val="eop"/>
    <w:basedOn w:val="DefaultParagraphFont"/>
    <w:rsid w:val="0084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Lloyd</dc:creator>
  <cp:keywords/>
  <dc:description/>
  <cp:lastModifiedBy>Matt Baillie</cp:lastModifiedBy>
  <cp:revision>9</cp:revision>
  <dcterms:created xsi:type="dcterms:W3CDTF">2021-11-24T01:23:00Z</dcterms:created>
  <dcterms:modified xsi:type="dcterms:W3CDTF">2022-11-24T09:55:00Z</dcterms:modified>
</cp:coreProperties>
</file>